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5" w:type="dxa"/>
        <w:tblLook w:val="04A0"/>
      </w:tblPr>
      <w:tblGrid>
        <w:gridCol w:w="9563"/>
      </w:tblGrid>
      <w:tr w:rsidR="0089602B" w:rsidRPr="004D062C" w:rsidTr="0089602B">
        <w:tc>
          <w:tcPr>
            <w:tcW w:w="0" w:type="auto"/>
            <w:tcMar>
              <w:top w:w="0" w:type="dxa"/>
              <w:left w:w="0" w:type="dxa"/>
              <w:bottom w:w="0" w:type="dxa"/>
              <w:right w:w="0" w:type="dxa"/>
            </w:tcMar>
            <w:hideMark/>
          </w:tcPr>
          <w:p w:rsidR="0089602B" w:rsidRPr="004D062C" w:rsidRDefault="0089602B">
            <w:pPr>
              <w:spacing w:after="75" w:line="330" w:lineRule="atLeast"/>
              <w:rPr>
                <w:rFonts w:ascii="Comic Sans MS" w:hAnsi="Comic Sans MS"/>
                <w:color w:val="333333"/>
                <w:sz w:val="20"/>
                <w:szCs w:val="20"/>
              </w:rPr>
            </w:pPr>
            <w:r w:rsidRPr="004D062C">
              <w:rPr>
                <w:rFonts w:ascii="Comic Sans MS" w:hAnsi="Comic Sans MS"/>
                <w:color w:val="333333"/>
                <w:sz w:val="20"/>
                <w:szCs w:val="20"/>
              </w:rPr>
              <w:t> </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w:t>
            </w:r>
          </w:p>
          <w:p w:rsidR="0089602B" w:rsidRPr="004D062C" w:rsidRDefault="0089602B">
            <w:pPr>
              <w:spacing w:after="75" w:line="330" w:lineRule="atLeast"/>
              <w:jc w:val="center"/>
              <w:rPr>
                <w:rFonts w:ascii="Comic Sans MS" w:hAnsi="Comic Sans MS"/>
                <w:color w:val="333333"/>
                <w:sz w:val="28"/>
                <w:szCs w:val="28"/>
              </w:rPr>
            </w:pPr>
            <w:r w:rsidRPr="004D062C">
              <w:rPr>
                <w:rStyle w:val="Enfasigrassetto"/>
                <w:rFonts w:ascii="Comic Sans MS" w:hAnsi="Comic Sans MS"/>
                <w:color w:val="333333"/>
                <w:sz w:val="28"/>
                <w:szCs w:val="28"/>
              </w:rPr>
              <w:t>REGOLAMENTO DELLA “LOTTERIA”</w:t>
            </w:r>
          </w:p>
          <w:p w:rsidR="0089602B" w:rsidRPr="004D062C" w:rsidRDefault="007C021B" w:rsidP="00277B05">
            <w:pPr>
              <w:spacing w:after="75" w:line="480" w:lineRule="auto"/>
              <w:jc w:val="center"/>
              <w:rPr>
                <w:rFonts w:ascii="Comic Sans MS" w:hAnsi="Comic Sans MS"/>
                <w:b/>
                <w:bCs/>
                <w:color w:val="333333"/>
                <w:sz w:val="28"/>
                <w:szCs w:val="28"/>
              </w:rPr>
            </w:pPr>
            <w:r>
              <w:rPr>
                <w:rStyle w:val="Enfasigrassetto"/>
                <w:rFonts w:ascii="Comic Sans MS" w:hAnsi="Comic Sans MS"/>
                <w:color w:val="333333"/>
                <w:sz w:val="28"/>
                <w:szCs w:val="28"/>
              </w:rPr>
              <w:t xml:space="preserve"> “PARTI </w:t>
            </w:r>
            <w:r w:rsidR="00DA49E2">
              <w:rPr>
                <w:rStyle w:val="Enfasigrassetto"/>
                <w:rFonts w:ascii="Comic Sans MS" w:hAnsi="Comic Sans MS"/>
                <w:color w:val="333333"/>
                <w:sz w:val="28"/>
                <w:szCs w:val="28"/>
              </w:rPr>
              <w:t>…</w:t>
            </w:r>
            <w:r w:rsidR="00277B05">
              <w:rPr>
                <w:rStyle w:val="Enfasigrassetto"/>
                <w:rFonts w:ascii="Comic Sans MS" w:hAnsi="Comic Sans MS"/>
                <w:color w:val="333333"/>
                <w:sz w:val="28"/>
                <w:szCs w:val="28"/>
              </w:rPr>
              <w:t xml:space="preserve"> SE VINCI” 15/O6/2014 – 15/10</w:t>
            </w:r>
            <w:r w:rsidR="0089602B" w:rsidRPr="004D062C">
              <w:rPr>
                <w:rStyle w:val="Enfasigrassetto"/>
                <w:rFonts w:ascii="Comic Sans MS" w:hAnsi="Comic Sans MS"/>
                <w:color w:val="333333"/>
                <w:sz w:val="28"/>
                <w:szCs w:val="28"/>
              </w:rPr>
              <w:t>/201</w:t>
            </w:r>
            <w:r w:rsidR="00277B05">
              <w:rPr>
                <w:rStyle w:val="Enfasigrassetto"/>
                <w:rFonts w:ascii="Comic Sans MS" w:hAnsi="Comic Sans MS"/>
                <w:color w:val="333333"/>
                <w:sz w:val="28"/>
                <w:szCs w:val="28"/>
              </w:rPr>
              <w:t>4</w:t>
            </w:r>
          </w:p>
          <w:p w:rsidR="00075579" w:rsidRPr="004D062C" w:rsidRDefault="00075579">
            <w:pPr>
              <w:spacing w:after="75" w:line="330" w:lineRule="atLeast"/>
              <w:jc w:val="both"/>
              <w:rPr>
                <w:rFonts w:ascii="Comic Sans MS" w:hAnsi="Comic Sans MS"/>
                <w:color w:val="333333"/>
                <w:sz w:val="20"/>
                <w:szCs w:val="20"/>
              </w:rPr>
            </w:pP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1)      L’Associazione di volontariato </w:t>
            </w:r>
            <w:proofErr w:type="spellStart"/>
            <w:r w:rsidRPr="004D062C">
              <w:rPr>
                <w:rFonts w:ascii="Comic Sans MS" w:hAnsi="Comic Sans MS"/>
                <w:color w:val="333333"/>
                <w:sz w:val="20"/>
                <w:szCs w:val="20"/>
              </w:rPr>
              <w:t>Globus</w:t>
            </w:r>
            <w:proofErr w:type="spellEnd"/>
            <w:r w:rsidRPr="004D062C">
              <w:rPr>
                <w:rFonts w:ascii="Comic Sans MS" w:hAnsi="Comic Sans MS"/>
                <w:color w:val="333333"/>
                <w:sz w:val="20"/>
                <w:szCs w:val="20"/>
              </w:rPr>
              <w:t xml:space="preserve"> </w:t>
            </w:r>
            <w:proofErr w:type="spellStart"/>
            <w:r w:rsidRPr="004D062C">
              <w:rPr>
                <w:rFonts w:ascii="Comic Sans MS" w:hAnsi="Comic Sans MS"/>
                <w:color w:val="333333"/>
                <w:sz w:val="20"/>
                <w:szCs w:val="20"/>
              </w:rPr>
              <w:t>onlus</w:t>
            </w:r>
            <w:proofErr w:type="spellEnd"/>
            <w:r w:rsidRPr="004D062C">
              <w:rPr>
                <w:rFonts w:ascii="Comic Sans MS" w:hAnsi="Comic Sans MS"/>
                <w:color w:val="333333"/>
                <w:sz w:val="20"/>
                <w:szCs w:val="20"/>
              </w:rPr>
              <w:t xml:space="preserve"> con sede in Bernalda (MT) in Via Raffaello n.91 – codice fiscale</w:t>
            </w:r>
            <w:r w:rsidR="00FE0250" w:rsidRPr="004D062C">
              <w:rPr>
                <w:rFonts w:ascii="Comic Sans MS" w:hAnsi="Comic Sans MS"/>
                <w:color w:val="333333"/>
                <w:sz w:val="20"/>
                <w:szCs w:val="20"/>
              </w:rPr>
              <w:t xml:space="preserve"> 90015450779</w:t>
            </w:r>
            <w:r w:rsidRPr="004D062C">
              <w:rPr>
                <w:rFonts w:ascii="Comic Sans MS" w:hAnsi="Comic Sans MS"/>
                <w:color w:val="333333"/>
                <w:sz w:val="20"/>
                <w:szCs w:val="20"/>
              </w:rPr>
              <w:t>, organizza una lotteria a premi, ai sensi degli artt. 13 e 14 del D.P.</w:t>
            </w:r>
            <w:r w:rsidR="00FE0250" w:rsidRPr="004D062C">
              <w:rPr>
                <w:rFonts w:ascii="Comic Sans MS" w:hAnsi="Comic Sans MS"/>
                <w:color w:val="333333"/>
                <w:sz w:val="20"/>
                <w:szCs w:val="20"/>
              </w:rPr>
              <w:t>R. N.</w:t>
            </w:r>
            <w:r w:rsidR="007C021B">
              <w:rPr>
                <w:rFonts w:ascii="Comic Sans MS" w:hAnsi="Comic Sans MS"/>
                <w:color w:val="333333"/>
                <w:sz w:val="20"/>
                <w:szCs w:val="20"/>
              </w:rPr>
              <w:t xml:space="preserve"> 430 del 26/11/2001, il </w:t>
            </w:r>
            <w:r w:rsidRPr="004D062C">
              <w:rPr>
                <w:rFonts w:ascii="Comic Sans MS" w:hAnsi="Comic Sans MS"/>
                <w:color w:val="333333"/>
                <w:sz w:val="20"/>
                <w:szCs w:val="20"/>
              </w:rPr>
              <w:t>ricavato è destinato a sostenere le spese per l’espletamento della manifestazione “PREMIO GLOBUS”</w:t>
            </w:r>
            <w:r w:rsidR="00FE0250" w:rsidRPr="004D062C">
              <w:rPr>
                <w:rFonts w:ascii="Comic Sans MS" w:hAnsi="Comic Sans MS"/>
                <w:color w:val="333333"/>
                <w:sz w:val="20"/>
                <w:szCs w:val="20"/>
              </w:rPr>
              <w:t xml:space="preserve"> </w:t>
            </w:r>
            <w:r w:rsidRPr="004D062C">
              <w:rPr>
                <w:rFonts w:ascii="Comic Sans MS" w:hAnsi="Comic Sans MS"/>
                <w:color w:val="333333"/>
                <w:sz w:val="20"/>
                <w:szCs w:val="20"/>
              </w:rPr>
              <w:t>e</w:t>
            </w:r>
            <w:r w:rsidR="007C021B">
              <w:rPr>
                <w:rFonts w:ascii="Comic Sans MS" w:hAnsi="Comic Sans MS"/>
                <w:color w:val="333333"/>
                <w:sz w:val="20"/>
                <w:szCs w:val="20"/>
              </w:rPr>
              <w:t xml:space="preserve"> </w:t>
            </w:r>
            <w:r w:rsidRPr="004D062C">
              <w:rPr>
                <w:rFonts w:ascii="Comic Sans MS" w:hAnsi="Comic Sans MS"/>
                <w:color w:val="333333"/>
                <w:sz w:val="20"/>
                <w:szCs w:val="20"/>
              </w:rPr>
              <w:t xml:space="preserve"> altre attività di carattere sociale</w:t>
            </w:r>
            <w:r w:rsidR="00D262FD">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2)      Per lotteria si intende la manifestazione di sorte effettuata con la vendita di biglietti staccati da blocchetti a matrice,.</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3)      La vendita dei biglietti s</w:t>
            </w:r>
            <w:r w:rsidR="00277B05">
              <w:rPr>
                <w:rFonts w:ascii="Comic Sans MS" w:hAnsi="Comic Sans MS"/>
                <w:color w:val="333333"/>
                <w:sz w:val="20"/>
                <w:szCs w:val="20"/>
              </w:rPr>
              <w:t>arà effettuata nel periodo 15/6</w:t>
            </w:r>
            <w:r w:rsidRPr="004D062C">
              <w:rPr>
                <w:rFonts w:ascii="Comic Sans MS" w:hAnsi="Comic Sans MS"/>
                <w:color w:val="333333"/>
                <w:sz w:val="20"/>
                <w:szCs w:val="20"/>
              </w:rPr>
              <w:t xml:space="preserve"> al</w:t>
            </w:r>
            <w:r w:rsidR="00277B05">
              <w:rPr>
                <w:rFonts w:ascii="Comic Sans MS" w:hAnsi="Comic Sans MS"/>
                <w:color w:val="333333"/>
                <w:sz w:val="20"/>
                <w:szCs w:val="20"/>
              </w:rPr>
              <w:t xml:space="preserve"> 15/10/ 2014</w:t>
            </w:r>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4)      I biglietti saranno contrassegnati da numerazione progressiva (indicata anche nella fattura d</w:t>
            </w:r>
            <w:r w:rsidR="00ED220C" w:rsidRPr="004D062C">
              <w:rPr>
                <w:rFonts w:ascii="Comic Sans MS" w:hAnsi="Comic Sans MS"/>
                <w:color w:val="333333"/>
                <w:sz w:val="20"/>
                <w:szCs w:val="20"/>
              </w:rPr>
              <w:t xml:space="preserve">i acquisto rilasciata dalla tipografia </w:t>
            </w:r>
            <w:r w:rsidRPr="004D062C">
              <w:rPr>
                <w:rFonts w:ascii="Comic Sans MS" w:hAnsi="Comic Sans MS"/>
                <w:color w:val="333333"/>
                <w:sz w:val="20"/>
                <w:szCs w:val="20"/>
              </w:rPr>
              <w:t xml:space="preserve"> che ha provveduto alla stampa) e </w:t>
            </w:r>
            <w:r w:rsidR="00277B05">
              <w:rPr>
                <w:rFonts w:ascii="Comic Sans MS" w:hAnsi="Comic Sans MS"/>
                <w:color w:val="333333"/>
                <w:sz w:val="20"/>
                <w:szCs w:val="20"/>
              </w:rPr>
              <w:t>saranno venduti al prezzo di € 2</w:t>
            </w:r>
            <w:r w:rsidRPr="004D062C">
              <w:rPr>
                <w:rFonts w:ascii="Comic Sans MS" w:hAnsi="Comic Sans MS"/>
                <w:color w:val="333333"/>
                <w:sz w:val="20"/>
                <w:szCs w:val="20"/>
              </w:rPr>
              <w:t>,</w:t>
            </w:r>
            <w:r w:rsidR="00277B05">
              <w:rPr>
                <w:rFonts w:ascii="Comic Sans MS" w:hAnsi="Comic Sans MS"/>
                <w:color w:val="333333"/>
                <w:sz w:val="20"/>
                <w:szCs w:val="20"/>
              </w:rPr>
              <w:t>5</w:t>
            </w:r>
            <w:r w:rsidRPr="004D062C">
              <w:rPr>
                <w:rFonts w:ascii="Comic Sans MS" w:hAnsi="Comic Sans MS"/>
                <w:color w:val="333333"/>
                <w:sz w:val="20"/>
                <w:szCs w:val="20"/>
              </w:rPr>
              <w:t>0 ciascuno. Ogni bigliett</w:t>
            </w:r>
            <w:r w:rsidR="004F36B6" w:rsidRPr="004D062C">
              <w:rPr>
                <w:rFonts w:ascii="Comic Sans MS" w:hAnsi="Comic Sans MS"/>
                <w:color w:val="333333"/>
                <w:sz w:val="20"/>
                <w:szCs w:val="20"/>
              </w:rPr>
              <w:t>o concorre al premio unico</w:t>
            </w:r>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5)    </w:t>
            </w:r>
            <w:r w:rsidR="00FE0250" w:rsidRPr="004D062C">
              <w:rPr>
                <w:rFonts w:ascii="Comic Sans MS" w:hAnsi="Comic Sans MS"/>
                <w:color w:val="333333"/>
                <w:sz w:val="20"/>
                <w:szCs w:val="20"/>
              </w:rPr>
              <w:t xml:space="preserve"> la vendita dei b</w:t>
            </w:r>
            <w:r w:rsidR="00277B05">
              <w:rPr>
                <w:rFonts w:ascii="Comic Sans MS" w:hAnsi="Comic Sans MS"/>
                <w:color w:val="333333"/>
                <w:sz w:val="20"/>
                <w:szCs w:val="20"/>
              </w:rPr>
              <w:t>iglietti sarà  a cura di privati cittadini e</w:t>
            </w:r>
            <w:r w:rsidR="00FE0250" w:rsidRPr="004D062C">
              <w:rPr>
                <w:rFonts w:ascii="Comic Sans MS" w:hAnsi="Comic Sans MS"/>
                <w:color w:val="333333"/>
                <w:sz w:val="20"/>
                <w:szCs w:val="20"/>
              </w:rPr>
              <w:t xml:space="preserve"> a</w:t>
            </w:r>
            <w:r w:rsidR="000C41F7" w:rsidRPr="004D062C">
              <w:rPr>
                <w:rFonts w:ascii="Comic Sans MS" w:hAnsi="Comic Sans MS"/>
                <w:color w:val="333333"/>
                <w:sz w:val="20"/>
                <w:szCs w:val="20"/>
              </w:rPr>
              <w:t>ssociazioni</w:t>
            </w:r>
            <w:r w:rsidR="00277B05">
              <w:rPr>
                <w:rFonts w:ascii="Comic Sans MS" w:hAnsi="Comic Sans MS"/>
                <w:color w:val="333333"/>
                <w:sz w:val="20"/>
                <w:szCs w:val="20"/>
              </w:rPr>
              <w:t xml:space="preserve"> che condividono la missione della </w:t>
            </w:r>
            <w:proofErr w:type="spellStart"/>
            <w:r w:rsidR="00277B05">
              <w:rPr>
                <w:rFonts w:ascii="Comic Sans MS" w:hAnsi="Comic Sans MS"/>
                <w:color w:val="333333"/>
                <w:sz w:val="20"/>
                <w:szCs w:val="20"/>
              </w:rPr>
              <w:t>Globus</w:t>
            </w:r>
            <w:proofErr w:type="spellEnd"/>
            <w:r w:rsidR="00277B05">
              <w:rPr>
                <w:rFonts w:ascii="Comic Sans MS" w:hAnsi="Comic Sans MS"/>
                <w:color w:val="333333"/>
                <w:sz w:val="20"/>
                <w:szCs w:val="20"/>
              </w:rPr>
              <w:t xml:space="preserve"> </w:t>
            </w:r>
            <w:proofErr w:type="spellStart"/>
            <w:r w:rsidR="00277B05">
              <w:rPr>
                <w:rFonts w:ascii="Comic Sans MS" w:hAnsi="Comic Sans MS"/>
                <w:color w:val="333333"/>
                <w:sz w:val="20"/>
                <w:szCs w:val="20"/>
              </w:rPr>
              <w:t>onlus</w:t>
            </w:r>
            <w:proofErr w:type="spellEnd"/>
            <w:r w:rsidR="00FE0250" w:rsidRPr="004D062C">
              <w:rPr>
                <w:rFonts w:ascii="Comic Sans MS" w:hAnsi="Comic Sans MS"/>
                <w:color w:val="333333"/>
                <w:sz w:val="20"/>
                <w:szCs w:val="20"/>
              </w:rPr>
              <w:t>.</w:t>
            </w:r>
          </w:p>
          <w:p w:rsidR="004F36B6"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6)      </w:t>
            </w:r>
            <w:r w:rsidR="00FE0250" w:rsidRPr="004D062C">
              <w:rPr>
                <w:rFonts w:ascii="Comic Sans MS" w:hAnsi="Comic Sans MS"/>
                <w:color w:val="333333"/>
                <w:sz w:val="20"/>
                <w:szCs w:val="20"/>
              </w:rPr>
              <w:t xml:space="preserve">I biglietti si potranno vendere su tutto il territorio nazionale </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7)      Su ogni biglietto entrambi i tagliandi “madre” e “figlia” porteranno lo stesso numero.</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8)      L’elenco dei seriali dei tagliandi sarà tenuto p</w:t>
            </w:r>
            <w:r w:rsidR="004F36B6" w:rsidRPr="004D062C">
              <w:rPr>
                <w:rFonts w:ascii="Comic Sans MS" w:hAnsi="Comic Sans MS"/>
                <w:color w:val="333333"/>
                <w:sz w:val="20"/>
                <w:szCs w:val="20"/>
              </w:rPr>
              <w:t xml:space="preserve">resso la sede della </w:t>
            </w:r>
            <w:proofErr w:type="spellStart"/>
            <w:r w:rsidR="004F36B6" w:rsidRPr="004D062C">
              <w:rPr>
                <w:rFonts w:ascii="Comic Sans MS" w:hAnsi="Comic Sans MS"/>
                <w:color w:val="333333"/>
                <w:sz w:val="20"/>
                <w:szCs w:val="20"/>
              </w:rPr>
              <w:t>Globus</w:t>
            </w:r>
            <w:proofErr w:type="spellEnd"/>
            <w:r w:rsidR="004F36B6" w:rsidRPr="004D062C">
              <w:rPr>
                <w:rFonts w:ascii="Comic Sans MS" w:hAnsi="Comic Sans MS"/>
                <w:color w:val="333333"/>
                <w:sz w:val="20"/>
                <w:szCs w:val="20"/>
              </w:rPr>
              <w:t xml:space="preserve"> </w:t>
            </w:r>
            <w:proofErr w:type="spellStart"/>
            <w:r w:rsidR="004F36B6" w:rsidRPr="004D062C">
              <w:rPr>
                <w:rFonts w:ascii="Comic Sans MS" w:hAnsi="Comic Sans MS"/>
                <w:color w:val="333333"/>
                <w:sz w:val="20"/>
                <w:szCs w:val="20"/>
              </w:rPr>
              <w:t>onlus</w:t>
            </w:r>
            <w:proofErr w:type="spellEnd"/>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w:t>
            </w:r>
          </w:p>
          <w:p w:rsidR="0089602B" w:rsidRPr="004D062C" w:rsidRDefault="00B83409">
            <w:pPr>
              <w:spacing w:line="312" w:lineRule="atLeast"/>
              <w:jc w:val="both"/>
              <w:rPr>
                <w:rFonts w:ascii="Comic Sans MS" w:hAnsi="Comic Sans MS"/>
                <w:color w:val="333333"/>
                <w:sz w:val="20"/>
                <w:szCs w:val="20"/>
              </w:rPr>
            </w:pPr>
            <w:r w:rsidRPr="00B83409">
              <w:rPr>
                <w:rFonts w:ascii="Comic Sans MS" w:hAnsi="Comic Sans MS"/>
                <w:color w:val="333333"/>
                <w:sz w:val="20"/>
                <w:szCs w:val="20"/>
              </w:rPr>
              <w:pict>
                <v:rect id="_x0000_i1025" style="width:481.9pt;height:1.5pt" o:hralign="center" o:hrstd="t" o:hr="t" fillcolor="#a0a0a0" stroked="f"/>
              </w:pic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w:t>
            </w:r>
          </w:p>
          <w:p w:rsidR="00DA49E2" w:rsidRPr="00DA49E2" w:rsidRDefault="004F36B6">
            <w:pPr>
              <w:spacing w:after="75" w:line="330" w:lineRule="atLeast"/>
              <w:jc w:val="both"/>
              <w:rPr>
                <w:rFonts w:ascii="Arial Black" w:hAnsi="Arial Black"/>
                <w:sz w:val="18"/>
                <w:szCs w:val="18"/>
              </w:rPr>
            </w:pPr>
            <w:r w:rsidRPr="004D062C">
              <w:rPr>
                <w:rFonts w:ascii="Comic Sans MS" w:hAnsi="Comic Sans MS"/>
                <w:color w:val="333333"/>
                <w:sz w:val="20"/>
                <w:szCs w:val="20"/>
              </w:rPr>
              <w:t xml:space="preserve">9)       </w:t>
            </w:r>
            <w:r w:rsidRPr="00DA49E2">
              <w:rPr>
                <w:rFonts w:ascii="Comic Sans MS" w:hAnsi="Comic Sans MS"/>
                <w:color w:val="333333"/>
                <w:sz w:val="22"/>
                <w:szCs w:val="22"/>
              </w:rPr>
              <w:t>Il p</w:t>
            </w:r>
            <w:r w:rsidR="0089602B" w:rsidRPr="00DA49E2">
              <w:rPr>
                <w:rFonts w:ascii="Comic Sans MS" w:hAnsi="Comic Sans MS"/>
                <w:color w:val="333333"/>
                <w:sz w:val="22"/>
                <w:szCs w:val="22"/>
              </w:rPr>
              <w:t>remio</w:t>
            </w:r>
            <w:r w:rsidRPr="00DA49E2">
              <w:rPr>
                <w:rFonts w:ascii="Comic Sans MS" w:hAnsi="Comic Sans MS"/>
                <w:color w:val="333333"/>
                <w:sz w:val="22"/>
                <w:szCs w:val="22"/>
              </w:rPr>
              <w:t xml:space="preserve"> unico consiste</w:t>
            </w:r>
            <w:r w:rsidR="0089602B" w:rsidRPr="00DA49E2">
              <w:rPr>
                <w:rFonts w:ascii="Comic Sans MS" w:hAnsi="Comic Sans MS"/>
                <w:color w:val="333333"/>
                <w:sz w:val="22"/>
                <w:szCs w:val="22"/>
              </w:rPr>
              <w:t xml:space="preserve"> – </w:t>
            </w:r>
            <w:r w:rsidR="00DA49E2" w:rsidRPr="00DA49E2">
              <w:rPr>
                <w:rFonts w:ascii="Arial Black" w:hAnsi="Arial Black"/>
                <w:sz w:val="22"/>
                <w:szCs w:val="22"/>
              </w:rPr>
              <w:t xml:space="preserve">weekend per una famiglia in una capitale europea, </w:t>
            </w:r>
            <w:r w:rsidR="00DA49E2">
              <w:rPr>
                <w:rFonts w:ascii="Arial Black" w:hAnsi="Arial Black"/>
                <w:sz w:val="22"/>
                <w:szCs w:val="22"/>
              </w:rPr>
              <w:t>(</w:t>
            </w:r>
            <w:r w:rsidR="00DA49E2" w:rsidRPr="00DA49E2">
              <w:rPr>
                <w:rFonts w:ascii="Comic Sans MS" w:hAnsi="Comic Sans MS"/>
                <w:sz w:val="22"/>
                <w:szCs w:val="22"/>
              </w:rPr>
              <w:t>p</w:t>
            </w:r>
            <w:r w:rsidR="00DA49E2" w:rsidRPr="00370886">
              <w:rPr>
                <w:rFonts w:ascii="Comic Sans MS" w:hAnsi="Comic Sans MS"/>
                <w:sz w:val="22"/>
                <w:szCs w:val="22"/>
              </w:rPr>
              <w:t>er “famiglia” è inteso un nucleo familiare composto da coppia di adulti con o senza figli; in presenza di essi (figli) il numero massimo sarà di due e di età non superiore a 14 anni</w:t>
            </w:r>
            <w:r w:rsidR="00DA49E2">
              <w:rPr>
                <w:rFonts w:ascii="Comic Sans MS" w:hAnsi="Comic Sans MS"/>
                <w:sz w:val="22"/>
                <w:szCs w:val="22"/>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10)   </w:t>
            </w:r>
            <w:r w:rsidR="004F36B6" w:rsidRPr="004D062C">
              <w:rPr>
                <w:rFonts w:ascii="Comic Sans MS" w:hAnsi="Comic Sans MS"/>
                <w:color w:val="333333"/>
                <w:sz w:val="20"/>
                <w:szCs w:val="20"/>
              </w:rPr>
              <w:t xml:space="preserve">   </w:t>
            </w:r>
            <w:r w:rsidRPr="004D062C">
              <w:rPr>
                <w:rFonts w:ascii="Comic Sans MS" w:hAnsi="Comic Sans MS"/>
                <w:color w:val="333333"/>
                <w:sz w:val="20"/>
                <w:szCs w:val="20"/>
              </w:rPr>
              <w:t>L</w:t>
            </w:r>
            <w:r w:rsidR="00277B05">
              <w:rPr>
                <w:rFonts w:ascii="Comic Sans MS" w:hAnsi="Comic Sans MS"/>
                <w:color w:val="333333"/>
                <w:sz w:val="20"/>
                <w:szCs w:val="20"/>
              </w:rPr>
              <w:t>’estrazione avverrà il giorno 24 del mese di ottobre del 2014</w:t>
            </w:r>
            <w:r w:rsidR="004F36B6" w:rsidRPr="004D062C">
              <w:rPr>
                <w:rFonts w:ascii="Comic Sans MS" w:hAnsi="Comic Sans MS"/>
                <w:color w:val="333333"/>
                <w:sz w:val="20"/>
                <w:szCs w:val="20"/>
              </w:rPr>
              <w:t xml:space="preserve"> – ore 20</w:t>
            </w:r>
            <w:r w:rsidRPr="004D062C">
              <w:rPr>
                <w:rFonts w:ascii="Comic Sans MS" w:hAnsi="Comic Sans MS"/>
                <w:color w:val="333333"/>
                <w:sz w:val="20"/>
                <w:szCs w:val="20"/>
              </w:rPr>
              <w:t>.00 circa a conclusione della manifesta</w:t>
            </w:r>
            <w:r w:rsidR="004F36B6" w:rsidRPr="004D062C">
              <w:rPr>
                <w:rFonts w:ascii="Comic Sans MS" w:hAnsi="Comic Sans MS"/>
                <w:color w:val="333333"/>
                <w:sz w:val="20"/>
                <w:szCs w:val="20"/>
              </w:rPr>
              <w:t>zione di carat</w:t>
            </w:r>
            <w:r w:rsidR="00277B05">
              <w:rPr>
                <w:rFonts w:ascii="Comic Sans MS" w:hAnsi="Comic Sans MS"/>
                <w:color w:val="333333"/>
                <w:sz w:val="20"/>
                <w:szCs w:val="20"/>
              </w:rPr>
              <w:t>tere sociale “PREMIO GLOBUS 2014</w:t>
            </w:r>
            <w:r w:rsidR="004F36B6" w:rsidRPr="004D062C">
              <w:rPr>
                <w:rFonts w:ascii="Comic Sans MS" w:hAnsi="Comic Sans MS"/>
                <w:color w:val="333333"/>
                <w:sz w:val="20"/>
                <w:szCs w:val="20"/>
              </w:rPr>
              <w:t>” alla presenza di un pubblico ufficiale</w:t>
            </w:r>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11)   Il Funzionario preposto o chi per l</w:t>
            </w:r>
            <w:r w:rsidR="00ED3CFF" w:rsidRPr="004D062C">
              <w:rPr>
                <w:rFonts w:ascii="Comic Sans MS" w:hAnsi="Comic Sans MS"/>
                <w:color w:val="333333"/>
                <w:sz w:val="20"/>
                <w:szCs w:val="20"/>
              </w:rPr>
              <w:t>ui procederà estraendo a mano la matrice o la serie del</w:t>
            </w:r>
            <w:r w:rsidR="00ED220C" w:rsidRPr="004D062C">
              <w:rPr>
                <w:rFonts w:ascii="Comic Sans MS" w:hAnsi="Comic Sans MS"/>
                <w:color w:val="333333"/>
                <w:sz w:val="20"/>
                <w:szCs w:val="20"/>
              </w:rPr>
              <w:t xml:space="preserve"> numero </w:t>
            </w:r>
            <w:r w:rsidRPr="004D062C">
              <w:rPr>
                <w:rFonts w:ascii="Comic Sans MS" w:hAnsi="Comic Sans MS"/>
                <w:color w:val="333333"/>
                <w:sz w:val="20"/>
                <w:szCs w:val="20"/>
              </w:rPr>
              <w:t>corrispondenti alle matrici</w:t>
            </w:r>
            <w:r w:rsidR="00ED220C" w:rsidRPr="004D062C">
              <w:rPr>
                <w:rFonts w:ascii="Comic Sans MS" w:hAnsi="Comic Sans MS"/>
                <w:color w:val="333333"/>
                <w:sz w:val="20"/>
                <w:szCs w:val="20"/>
              </w:rPr>
              <w:t xml:space="preserve"> dei biglietti venduti</w:t>
            </w:r>
            <w:r w:rsidRPr="004D062C">
              <w:rPr>
                <w:rFonts w:ascii="Comic Sans MS" w:hAnsi="Comic Sans MS"/>
                <w:color w:val="333333"/>
                <w:sz w:val="20"/>
                <w:szCs w:val="20"/>
              </w:rPr>
              <w:t>. Tutti i biglietti invenduti saran</w:t>
            </w:r>
            <w:r w:rsidR="004F36B6" w:rsidRPr="004D062C">
              <w:rPr>
                <w:rFonts w:ascii="Comic Sans MS" w:hAnsi="Comic Sans MS"/>
                <w:color w:val="333333"/>
                <w:sz w:val="20"/>
                <w:szCs w:val="20"/>
              </w:rPr>
              <w:t>no dichiarati n</w:t>
            </w:r>
            <w:r w:rsidR="00ED220C" w:rsidRPr="004D062C">
              <w:rPr>
                <w:rFonts w:ascii="Comic Sans MS" w:hAnsi="Comic Sans MS"/>
                <w:color w:val="333333"/>
                <w:sz w:val="20"/>
                <w:szCs w:val="20"/>
              </w:rPr>
              <w:t xml:space="preserve">ulli. </w:t>
            </w:r>
            <w:r w:rsidR="004F36B6" w:rsidRPr="004D062C">
              <w:rPr>
                <w:rFonts w:ascii="Comic Sans MS" w:hAnsi="Comic Sans MS"/>
                <w:color w:val="333333"/>
                <w:sz w:val="20"/>
                <w:szCs w:val="20"/>
              </w:rPr>
              <w:t>Il numero vincente</w:t>
            </w:r>
            <w:r w:rsidRPr="004D062C">
              <w:rPr>
                <w:rFonts w:ascii="Comic Sans MS" w:hAnsi="Comic Sans MS"/>
                <w:color w:val="333333"/>
                <w:sz w:val="20"/>
                <w:szCs w:val="20"/>
              </w:rPr>
              <w:t xml:space="preserve"> sarà pubblicato il giorno successivo all’estrazione con affissione nelle bacheche comunali e negli esercizi pubblici, nonché sul sito Web dell’Associazione </w:t>
            </w:r>
            <w:proofErr w:type="spellStart"/>
            <w:r w:rsidR="00FE0250" w:rsidRPr="004D062C">
              <w:rPr>
                <w:rFonts w:ascii="Comic Sans MS" w:hAnsi="Comic Sans MS"/>
                <w:color w:val="333333"/>
                <w:sz w:val="20"/>
                <w:szCs w:val="20"/>
              </w:rPr>
              <w:t>Globus</w:t>
            </w:r>
            <w:proofErr w:type="spellEnd"/>
            <w:r w:rsidR="00FE0250" w:rsidRPr="004D062C">
              <w:rPr>
                <w:rFonts w:ascii="Comic Sans MS" w:hAnsi="Comic Sans MS"/>
                <w:color w:val="333333"/>
                <w:sz w:val="20"/>
                <w:szCs w:val="20"/>
              </w:rPr>
              <w:t xml:space="preserve"> </w:t>
            </w:r>
            <w:proofErr w:type="spellStart"/>
            <w:r w:rsidR="00FE0250" w:rsidRPr="004D062C">
              <w:rPr>
                <w:rFonts w:ascii="Comic Sans MS" w:hAnsi="Comic Sans MS"/>
                <w:color w:val="333333"/>
                <w:sz w:val="20"/>
                <w:szCs w:val="20"/>
              </w:rPr>
              <w:t>onlus</w:t>
            </w:r>
            <w:proofErr w:type="spellEnd"/>
            <w:r w:rsidR="00FE0250" w:rsidRPr="004D062C">
              <w:rPr>
                <w:rFonts w:ascii="Comic Sans MS" w:hAnsi="Comic Sans MS"/>
                <w:color w:val="333333"/>
                <w:sz w:val="20"/>
                <w:szCs w:val="20"/>
              </w:rPr>
              <w:t xml:space="preserve"> </w:t>
            </w:r>
            <w:hyperlink r:id="rId4" w:history="1">
              <w:r w:rsidR="00FE0250" w:rsidRPr="004D062C">
                <w:rPr>
                  <w:rStyle w:val="Collegamentoipertestuale"/>
                  <w:rFonts w:ascii="Comic Sans MS" w:hAnsi="Comic Sans MS"/>
                  <w:sz w:val="20"/>
                  <w:szCs w:val="20"/>
                </w:rPr>
                <w:t>www.globusonlus.it</w:t>
              </w:r>
            </w:hyperlink>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12)   I</w:t>
            </w:r>
            <w:r w:rsidR="00ED220C" w:rsidRPr="004D062C">
              <w:rPr>
                <w:rFonts w:ascii="Comic Sans MS" w:hAnsi="Comic Sans MS"/>
                <w:color w:val="333333"/>
                <w:sz w:val="20"/>
                <w:szCs w:val="20"/>
              </w:rPr>
              <w:t>l vincitore del</w:t>
            </w:r>
            <w:r w:rsidRPr="004D062C">
              <w:rPr>
                <w:rFonts w:ascii="Comic Sans MS" w:hAnsi="Comic Sans MS"/>
                <w:color w:val="333333"/>
                <w:sz w:val="20"/>
                <w:szCs w:val="20"/>
              </w:rPr>
              <w:t xml:space="preserve"> premi</w:t>
            </w:r>
            <w:r w:rsidR="00ED220C" w:rsidRPr="004D062C">
              <w:rPr>
                <w:rFonts w:ascii="Comic Sans MS" w:hAnsi="Comic Sans MS"/>
                <w:color w:val="333333"/>
                <w:sz w:val="20"/>
                <w:szCs w:val="20"/>
              </w:rPr>
              <w:t>o estratto può</w:t>
            </w:r>
            <w:r w:rsidRPr="004D062C">
              <w:rPr>
                <w:rFonts w:ascii="Comic Sans MS" w:hAnsi="Comic Sans MS"/>
                <w:color w:val="333333"/>
                <w:sz w:val="20"/>
                <w:szCs w:val="20"/>
              </w:rPr>
              <w:t xml:space="preserve"> ritirare il premio la sera stessa dell’estrazione oppure entro 60 (sessanta) giorni dalla data di avvenuta estrazio</w:t>
            </w:r>
            <w:r w:rsidR="00ED220C" w:rsidRPr="004D062C">
              <w:rPr>
                <w:rFonts w:ascii="Comic Sans MS" w:hAnsi="Comic Sans MS"/>
                <w:color w:val="333333"/>
                <w:sz w:val="20"/>
                <w:szCs w:val="20"/>
              </w:rPr>
              <w:t xml:space="preserve">ne presso la sede della </w:t>
            </w:r>
            <w:proofErr w:type="spellStart"/>
            <w:r w:rsidR="00ED220C" w:rsidRPr="004D062C">
              <w:rPr>
                <w:rFonts w:ascii="Comic Sans MS" w:hAnsi="Comic Sans MS"/>
                <w:color w:val="333333"/>
                <w:sz w:val="20"/>
                <w:szCs w:val="20"/>
              </w:rPr>
              <w:t>Globus</w:t>
            </w:r>
            <w:proofErr w:type="spellEnd"/>
            <w:r w:rsidR="00ED220C" w:rsidRPr="004D062C">
              <w:rPr>
                <w:rFonts w:ascii="Comic Sans MS" w:hAnsi="Comic Sans MS"/>
                <w:color w:val="333333"/>
                <w:sz w:val="20"/>
                <w:szCs w:val="20"/>
              </w:rPr>
              <w:t xml:space="preserve"> </w:t>
            </w:r>
            <w:proofErr w:type="spellStart"/>
            <w:r w:rsidR="00ED220C" w:rsidRPr="004D062C">
              <w:rPr>
                <w:rFonts w:ascii="Comic Sans MS" w:hAnsi="Comic Sans MS"/>
                <w:color w:val="333333"/>
                <w:sz w:val="20"/>
                <w:szCs w:val="20"/>
              </w:rPr>
              <w:t>onlus</w:t>
            </w:r>
            <w:proofErr w:type="spellEnd"/>
            <w:r w:rsidR="00ED220C" w:rsidRPr="004D062C">
              <w:rPr>
                <w:rFonts w:ascii="Comic Sans MS" w:hAnsi="Comic Sans MS"/>
                <w:color w:val="333333"/>
                <w:sz w:val="20"/>
                <w:szCs w:val="20"/>
              </w:rPr>
              <w:t xml:space="preserve"> sita a Bernalda (MT) in Via Raffaello  n. </w:t>
            </w:r>
            <w:r w:rsidRPr="004D062C">
              <w:rPr>
                <w:rFonts w:ascii="Comic Sans MS" w:hAnsi="Comic Sans MS"/>
                <w:color w:val="333333"/>
                <w:sz w:val="20"/>
                <w:szCs w:val="20"/>
              </w:rPr>
              <w:t>9</w:t>
            </w:r>
            <w:r w:rsidR="00ED220C" w:rsidRPr="004D062C">
              <w:rPr>
                <w:rFonts w:ascii="Comic Sans MS" w:hAnsi="Comic Sans MS"/>
                <w:color w:val="333333"/>
                <w:sz w:val="20"/>
                <w:szCs w:val="20"/>
              </w:rPr>
              <w:t>1</w:t>
            </w:r>
            <w:r w:rsidRPr="004D062C">
              <w:rPr>
                <w:rFonts w:ascii="Comic Sans MS" w:hAnsi="Comic Sans MS"/>
                <w:color w:val="333333"/>
                <w:sz w:val="20"/>
                <w:szCs w:val="20"/>
              </w:rPr>
              <w:t xml:space="preserve"> previo contatto</w:t>
            </w:r>
            <w:r w:rsidR="00ED220C" w:rsidRPr="004D062C">
              <w:rPr>
                <w:rFonts w:ascii="Comic Sans MS" w:hAnsi="Comic Sans MS"/>
                <w:color w:val="333333"/>
                <w:sz w:val="20"/>
                <w:szCs w:val="20"/>
              </w:rPr>
              <w:t xml:space="preserve"> telefonico al numero 331.5967143</w:t>
            </w:r>
            <w:r w:rsidRPr="004D062C">
              <w:rPr>
                <w:rFonts w:ascii="Comic Sans MS" w:hAnsi="Comic Sans MS"/>
                <w:color w:val="333333"/>
                <w:sz w:val="20"/>
                <w:szCs w:val="20"/>
              </w:rPr>
              <w:t xml:space="preserve"> direttamente al </w:t>
            </w:r>
            <w:r w:rsidRPr="004D062C">
              <w:rPr>
                <w:rFonts w:ascii="Comic Sans MS" w:hAnsi="Comic Sans MS"/>
                <w:color w:val="333333"/>
                <w:sz w:val="20"/>
                <w:szCs w:val="20"/>
              </w:rPr>
              <w:lastRenderedPageBreak/>
              <w:t>responsabile della</w:t>
            </w:r>
            <w:r w:rsidR="00ED220C" w:rsidRPr="004D062C">
              <w:rPr>
                <w:rFonts w:ascii="Comic Sans MS" w:hAnsi="Comic Sans MS"/>
                <w:color w:val="333333"/>
                <w:sz w:val="20"/>
                <w:szCs w:val="20"/>
              </w:rPr>
              <w:t xml:space="preserve"> lotteria Sig. Enzo Dell’Isola</w:t>
            </w:r>
            <w:r w:rsidRPr="004D062C">
              <w:rPr>
                <w:rFonts w:ascii="Comic Sans MS" w:hAnsi="Comic Sans MS"/>
                <w:color w:val="333333"/>
                <w:sz w:val="20"/>
                <w:szCs w:val="20"/>
              </w:rPr>
              <w:t>. Costituisce unico titolo al ritiro del premio il biglie</w:t>
            </w:r>
            <w:r w:rsidR="00ED220C" w:rsidRPr="004D062C">
              <w:rPr>
                <w:rFonts w:ascii="Comic Sans MS" w:hAnsi="Comic Sans MS"/>
                <w:color w:val="333333"/>
                <w:sz w:val="20"/>
                <w:szCs w:val="20"/>
              </w:rPr>
              <w:t>tto vincente</w:t>
            </w:r>
            <w:r w:rsidRPr="004D062C">
              <w:rPr>
                <w:rFonts w:ascii="Comic Sans MS" w:hAnsi="Comic Sans MS"/>
                <w:color w:val="333333"/>
                <w:sz w:val="20"/>
                <w:szCs w:val="20"/>
              </w:rPr>
              <w:t>, che risulti al momento della presentazione non alterato, manomesso, abraso o illeggibile in alcun modo.</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13)   La persona che ritirerà il premio dovrà presentarsi munita di un documento d’identità e dovrà sottoscrivere una ricevuta comprovante l’avvenuto ritiro del premio.</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14)   I</w:t>
            </w:r>
            <w:r w:rsidR="00ED3CFF" w:rsidRPr="004D062C">
              <w:rPr>
                <w:rFonts w:ascii="Comic Sans MS" w:hAnsi="Comic Sans MS"/>
                <w:color w:val="333333"/>
                <w:sz w:val="20"/>
                <w:szCs w:val="20"/>
              </w:rPr>
              <w:t>l</w:t>
            </w:r>
            <w:r w:rsidRPr="004D062C">
              <w:rPr>
                <w:rFonts w:ascii="Comic Sans MS" w:hAnsi="Comic Sans MS"/>
                <w:color w:val="333333"/>
                <w:sz w:val="20"/>
                <w:szCs w:val="20"/>
              </w:rPr>
              <w:t xml:space="preserve"> premi</w:t>
            </w:r>
            <w:r w:rsidR="00ED3CFF" w:rsidRPr="004D062C">
              <w:rPr>
                <w:rFonts w:ascii="Comic Sans MS" w:hAnsi="Comic Sans MS"/>
                <w:color w:val="333333"/>
                <w:sz w:val="20"/>
                <w:szCs w:val="20"/>
              </w:rPr>
              <w:t>o non ritirato</w:t>
            </w:r>
            <w:r w:rsidRPr="004D062C">
              <w:rPr>
                <w:rFonts w:ascii="Comic Sans MS" w:hAnsi="Comic Sans MS"/>
                <w:color w:val="333333"/>
                <w:sz w:val="20"/>
                <w:szCs w:val="20"/>
              </w:rPr>
              <w:t xml:space="preserve"> al sessantesimo giorno s</w:t>
            </w:r>
            <w:r w:rsidR="00ED3CFF" w:rsidRPr="004D062C">
              <w:rPr>
                <w:rFonts w:ascii="Comic Sans MS" w:hAnsi="Comic Sans MS"/>
                <w:color w:val="333333"/>
                <w:sz w:val="20"/>
                <w:szCs w:val="20"/>
              </w:rPr>
              <w:t>uccessivo all’estrazione sarà acquisito</w:t>
            </w:r>
            <w:r w:rsidRPr="004D062C">
              <w:rPr>
                <w:rFonts w:ascii="Comic Sans MS" w:hAnsi="Comic Sans MS"/>
                <w:color w:val="333333"/>
                <w:sz w:val="20"/>
                <w:szCs w:val="20"/>
              </w:rPr>
              <w:t xml:space="preserve"> al patrimonio </w:t>
            </w:r>
            <w:r w:rsidR="00ED3CFF" w:rsidRPr="004D062C">
              <w:rPr>
                <w:rFonts w:ascii="Comic Sans MS" w:hAnsi="Comic Sans MS"/>
                <w:color w:val="333333"/>
                <w:sz w:val="20"/>
                <w:szCs w:val="20"/>
              </w:rPr>
              <w:t xml:space="preserve">della </w:t>
            </w:r>
            <w:proofErr w:type="spellStart"/>
            <w:r w:rsidR="00ED3CFF" w:rsidRPr="004D062C">
              <w:rPr>
                <w:rFonts w:ascii="Comic Sans MS" w:hAnsi="Comic Sans MS"/>
                <w:color w:val="333333"/>
                <w:sz w:val="20"/>
                <w:szCs w:val="20"/>
              </w:rPr>
              <w:t>Globus</w:t>
            </w:r>
            <w:proofErr w:type="spellEnd"/>
            <w:r w:rsidR="00ED3CFF" w:rsidRPr="004D062C">
              <w:rPr>
                <w:rFonts w:ascii="Comic Sans MS" w:hAnsi="Comic Sans MS"/>
                <w:color w:val="333333"/>
                <w:sz w:val="20"/>
                <w:szCs w:val="20"/>
              </w:rPr>
              <w:t xml:space="preserve"> </w:t>
            </w:r>
            <w:proofErr w:type="spellStart"/>
            <w:r w:rsidR="00ED3CFF" w:rsidRPr="004D062C">
              <w:rPr>
                <w:rFonts w:ascii="Comic Sans MS" w:hAnsi="Comic Sans MS"/>
                <w:color w:val="333333"/>
                <w:sz w:val="20"/>
                <w:szCs w:val="20"/>
              </w:rPr>
              <w:t>onlus</w:t>
            </w:r>
            <w:proofErr w:type="spellEnd"/>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15)   Il presente Regolamento verrà pubblica</w:t>
            </w:r>
            <w:r w:rsidR="00ED3CFF" w:rsidRPr="004D062C">
              <w:rPr>
                <w:rFonts w:ascii="Comic Sans MS" w:hAnsi="Comic Sans MS"/>
                <w:color w:val="333333"/>
                <w:sz w:val="20"/>
                <w:szCs w:val="20"/>
              </w:rPr>
              <w:t>to</w:t>
            </w:r>
            <w:r w:rsidRPr="004D062C">
              <w:rPr>
                <w:rFonts w:ascii="Comic Sans MS" w:hAnsi="Comic Sans MS"/>
                <w:color w:val="333333"/>
                <w:sz w:val="20"/>
                <w:szCs w:val="20"/>
              </w:rPr>
              <w:t xml:space="preserve"> sul sito Web dell’Associazione </w:t>
            </w:r>
            <w:hyperlink r:id="rId5" w:history="1">
              <w:r w:rsidR="00ED3CFF" w:rsidRPr="004D062C">
                <w:rPr>
                  <w:rStyle w:val="Collegamentoipertestuale"/>
                  <w:rFonts w:ascii="Comic Sans MS" w:hAnsi="Comic Sans MS"/>
                  <w:sz w:val="20"/>
                  <w:szCs w:val="20"/>
                </w:rPr>
                <w:t>www.globusonlus.it</w:t>
              </w:r>
            </w:hyperlink>
            <w:r w:rsidRPr="004D062C">
              <w:rPr>
                <w:rFonts w:ascii="Comic Sans MS" w:hAnsi="Comic Sans MS"/>
                <w:color w:val="333333"/>
                <w:sz w:val="20"/>
                <w:szCs w:val="20"/>
              </w:rPr>
              <w:t>.</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16)   I partecipanti aderendo alla presente iniziativa acconsentono a </w:t>
            </w:r>
            <w:r w:rsidR="00ED220C" w:rsidRPr="004D062C">
              <w:rPr>
                <w:rFonts w:ascii="Comic Sans MS" w:hAnsi="Comic Sans MS"/>
                <w:color w:val="333333"/>
                <w:sz w:val="20"/>
                <w:szCs w:val="20"/>
              </w:rPr>
              <w:t xml:space="preserve">che i dati forniti alla </w:t>
            </w:r>
            <w:proofErr w:type="spellStart"/>
            <w:r w:rsidR="00ED220C" w:rsidRPr="004D062C">
              <w:rPr>
                <w:rFonts w:ascii="Comic Sans MS" w:hAnsi="Comic Sans MS"/>
                <w:color w:val="333333"/>
                <w:sz w:val="20"/>
                <w:szCs w:val="20"/>
              </w:rPr>
              <w:t>Globus</w:t>
            </w:r>
            <w:proofErr w:type="spellEnd"/>
            <w:r w:rsidR="00ED220C" w:rsidRPr="004D062C">
              <w:rPr>
                <w:rFonts w:ascii="Comic Sans MS" w:hAnsi="Comic Sans MS"/>
                <w:color w:val="333333"/>
                <w:sz w:val="20"/>
                <w:szCs w:val="20"/>
              </w:rPr>
              <w:t xml:space="preserve"> </w:t>
            </w:r>
            <w:proofErr w:type="spellStart"/>
            <w:r w:rsidR="00ED220C" w:rsidRPr="004D062C">
              <w:rPr>
                <w:rFonts w:ascii="Comic Sans MS" w:hAnsi="Comic Sans MS"/>
                <w:color w:val="333333"/>
                <w:sz w:val="20"/>
                <w:szCs w:val="20"/>
              </w:rPr>
              <w:t>onlus</w:t>
            </w:r>
            <w:proofErr w:type="spellEnd"/>
            <w:r w:rsidRPr="004D062C">
              <w:rPr>
                <w:rFonts w:ascii="Comic Sans MS" w:hAnsi="Comic Sans MS"/>
                <w:color w:val="333333"/>
                <w:sz w:val="20"/>
                <w:szCs w:val="20"/>
              </w:rPr>
              <w:t xml:space="preserve"> siano trattati ai sensi della Legge N. 675/1996, ferma restante in ogni caso per i partecipanti la facoltà di poter esercitare i diritti di cui all’art. 13 della predetta Legge.</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17)   I</w:t>
            </w:r>
            <w:r w:rsidR="00ED3CFF" w:rsidRPr="004D062C">
              <w:rPr>
                <w:rFonts w:ascii="Comic Sans MS" w:hAnsi="Comic Sans MS"/>
                <w:color w:val="333333"/>
                <w:sz w:val="20"/>
                <w:szCs w:val="20"/>
              </w:rPr>
              <w:t>l</w:t>
            </w:r>
            <w:r w:rsidRPr="004D062C">
              <w:rPr>
                <w:rFonts w:ascii="Comic Sans MS" w:hAnsi="Comic Sans MS"/>
                <w:color w:val="333333"/>
                <w:sz w:val="20"/>
                <w:szCs w:val="20"/>
              </w:rPr>
              <w:t xml:space="preserve"> premi</w:t>
            </w:r>
            <w:r w:rsidR="00ED3CFF" w:rsidRPr="004D062C">
              <w:rPr>
                <w:rFonts w:ascii="Comic Sans MS" w:hAnsi="Comic Sans MS"/>
                <w:color w:val="333333"/>
                <w:sz w:val="20"/>
                <w:szCs w:val="20"/>
              </w:rPr>
              <w:t>o messo</w:t>
            </w:r>
            <w:r w:rsidRPr="004D062C">
              <w:rPr>
                <w:rFonts w:ascii="Comic Sans MS" w:hAnsi="Comic Sans MS"/>
                <w:color w:val="333333"/>
                <w:sz w:val="20"/>
                <w:szCs w:val="20"/>
              </w:rPr>
              <w:t xml:space="preserve"> in palio nel</w:t>
            </w:r>
            <w:r w:rsidR="00ED3CFF" w:rsidRPr="004D062C">
              <w:rPr>
                <w:rFonts w:ascii="Comic Sans MS" w:hAnsi="Comic Sans MS"/>
                <w:color w:val="333333"/>
                <w:sz w:val="20"/>
                <w:szCs w:val="20"/>
              </w:rPr>
              <w:t>la presente lotteria non sarà convertibile</w:t>
            </w:r>
            <w:r w:rsidRPr="004D062C">
              <w:rPr>
                <w:rFonts w:ascii="Comic Sans MS" w:hAnsi="Comic Sans MS"/>
                <w:color w:val="333333"/>
                <w:sz w:val="20"/>
                <w:szCs w:val="20"/>
              </w:rPr>
              <w:t xml:space="preserve"> in gettoni d’oro né in danaro.</w:t>
            </w:r>
          </w:p>
          <w:p w:rsidR="0089602B" w:rsidRPr="004D062C" w:rsidRDefault="00ED3CFF">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18)   La </w:t>
            </w:r>
            <w:proofErr w:type="spellStart"/>
            <w:r w:rsidRPr="004D062C">
              <w:rPr>
                <w:rFonts w:ascii="Comic Sans MS" w:hAnsi="Comic Sans MS"/>
                <w:color w:val="333333"/>
                <w:sz w:val="20"/>
                <w:szCs w:val="20"/>
              </w:rPr>
              <w:t>Globus</w:t>
            </w:r>
            <w:proofErr w:type="spellEnd"/>
            <w:r w:rsidRPr="004D062C">
              <w:rPr>
                <w:rFonts w:ascii="Comic Sans MS" w:hAnsi="Comic Sans MS"/>
                <w:color w:val="333333"/>
                <w:sz w:val="20"/>
                <w:szCs w:val="20"/>
              </w:rPr>
              <w:t xml:space="preserve"> </w:t>
            </w:r>
            <w:proofErr w:type="spellStart"/>
            <w:r w:rsidRPr="004D062C">
              <w:rPr>
                <w:rFonts w:ascii="Comic Sans MS" w:hAnsi="Comic Sans MS"/>
                <w:color w:val="333333"/>
                <w:sz w:val="20"/>
                <w:szCs w:val="20"/>
              </w:rPr>
              <w:t>onlus</w:t>
            </w:r>
            <w:proofErr w:type="spellEnd"/>
            <w:r w:rsidR="0089602B" w:rsidRPr="004D062C">
              <w:rPr>
                <w:rFonts w:ascii="Comic Sans MS" w:hAnsi="Comic Sans MS"/>
                <w:color w:val="333333"/>
                <w:sz w:val="20"/>
                <w:szCs w:val="20"/>
              </w:rPr>
              <w:t xml:space="preserve"> si riserva il diritto di abbreviare, prorogare, sospendere o annullare il presente concorso a premi in qualsiasi momento, per cause di forza maggiore, che rendono impossibile il proseguimento dell’iniziativa stessa in modo conforme alle disposizioni del presente regolamento. In tal caso ne darà comunicazione ai partecipanti in modo adeguato attraverso avviso pubblico e sito Web.</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19)   Per quanto non previsto nel presente regolamento si fa rinvio alla normativa vigente in materia.</w:t>
            </w:r>
          </w:p>
          <w:p w:rsidR="0089602B" w:rsidRPr="004D062C" w:rsidRDefault="0089602B">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20)   Il presente regolamento, composto di 20 articoli, è stato approvato dal Consiglio Direttivo d</w:t>
            </w:r>
            <w:r w:rsidR="00B2436A">
              <w:rPr>
                <w:rFonts w:ascii="Comic Sans MS" w:hAnsi="Comic Sans MS"/>
                <w:color w:val="333333"/>
                <w:sz w:val="20"/>
                <w:szCs w:val="20"/>
              </w:rPr>
              <w:t xml:space="preserve">ella </w:t>
            </w:r>
            <w:proofErr w:type="spellStart"/>
            <w:r w:rsidR="00B2436A">
              <w:rPr>
                <w:rFonts w:ascii="Comic Sans MS" w:hAnsi="Comic Sans MS"/>
                <w:color w:val="333333"/>
                <w:sz w:val="20"/>
                <w:szCs w:val="20"/>
              </w:rPr>
              <w:t>Globus</w:t>
            </w:r>
            <w:proofErr w:type="spellEnd"/>
            <w:r w:rsidR="00B2436A">
              <w:rPr>
                <w:rFonts w:ascii="Comic Sans MS" w:hAnsi="Comic Sans MS"/>
                <w:color w:val="333333"/>
                <w:sz w:val="20"/>
                <w:szCs w:val="20"/>
              </w:rPr>
              <w:t xml:space="preserve"> </w:t>
            </w:r>
            <w:proofErr w:type="spellStart"/>
            <w:r w:rsidR="00B2436A">
              <w:rPr>
                <w:rFonts w:ascii="Comic Sans MS" w:hAnsi="Comic Sans MS"/>
                <w:color w:val="333333"/>
                <w:sz w:val="20"/>
                <w:szCs w:val="20"/>
              </w:rPr>
              <w:t>onlus</w:t>
            </w:r>
            <w:proofErr w:type="spellEnd"/>
            <w:r w:rsidR="00B2436A">
              <w:rPr>
                <w:rFonts w:ascii="Comic Sans MS" w:hAnsi="Comic Sans MS"/>
                <w:color w:val="333333"/>
                <w:sz w:val="20"/>
                <w:szCs w:val="20"/>
              </w:rPr>
              <w:t xml:space="preserve"> in data 10</w:t>
            </w:r>
            <w:r w:rsidR="00277B05">
              <w:rPr>
                <w:rFonts w:ascii="Comic Sans MS" w:hAnsi="Comic Sans MS"/>
                <w:color w:val="333333"/>
                <w:sz w:val="20"/>
                <w:szCs w:val="20"/>
              </w:rPr>
              <w:t>/06/2014</w:t>
            </w:r>
            <w:r w:rsidRPr="004D062C">
              <w:rPr>
                <w:rFonts w:ascii="Comic Sans MS" w:hAnsi="Comic Sans MS"/>
                <w:color w:val="333333"/>
                <w:sz w:val="20"/>
                <w:szCs w:val="20"/>
              </w:rPr>
              <w:t>.</w:t>
            </w:r>
          </w:p>
          <w:p w:rsidR="000C41F7" w:rsidRPr="004D062C" w:rsidRDefault="000C41F7">
            <w:pPr>
              <w:spacing w:after="75" w:line="330" w:lineRule="atLeast"/>
              <w:jc w:val="both"/>
              <w:rPr>
                <w:rFonts w:ascii="Comic Sans MS" w:hAnsi="Comic Sans MS"/>
                <w:color w:val="333333"/>
                <w:sz w:val="20"/>
                <w:szCs w:val="20"/>
              </w:rPr>
            </w:pPr>
          </w:p>
          <w:p w:rsidR="0089602B" w:rsidRPr="004D062C" w:rsidRDefault="00B2436A">
            <w:pPr>
              <w:spacing w:after="75" w:line="330" w:lineRule="atLeast"/>
              <w:jc w:val="both"/>
              <w:rPr>
                <w:rFonts w:ascii="Comic Sans MS" w:hAnsi="Comic Sans MS"/>
                <w:color w:val="333333"/>
                <w:sz w:val="20"/>
                <w:szCs w:val="20"/>
              </w:rPr>
            </w:pPr>
            <w:r>
              <w:rPr>
                <w:rFonts w:ascii="Comic Sans MS" w:hAnsi="Comic Sans MS"/>
                <w:color w:val="333333"/>
                <w:sz w:val="20"/>
                <w:szCs w:val="20"/>
              </w:rPr>
              <w:t>Bernalda MT, 10</w:t>
            </w:r>
            <w:r w:rsidR="00277B05">
              <w:rPr>
                <w:rFonts w:ascii="Comic Sans MS" w:hAnsi="Comic Sans MS"/>
                <w:color w:val="333333"/>
                <w:sz w:val="20"/>
                <w:szCs w:val="20"/>
              </w:rPr>
              <w:t>/06/2014</w:t>
            </w:r>
          </w:p>
          <w:p w:rsidR="0089602B" w:rsidRPr="004D062C" w:rsidRDefault="000C41F7">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                                                                                                                 </w:t>
            </w:r>
            <w:r w:rsidR="0089602B" w:rsidRPr="004D062C">
              <w:rPr>
                <w:rFonts w:ascii="Comic Sans MS" w:hAnsi="Comic Sans MS"/>
                <w:color w:val="333333"/>
                <w:sz w:val="20"/>
                <w:szCs w:val="20"/>
              </w:rPr>
              <w:t>IL PRESIDENTE</w:t>
            </w:r>
          </w:p>
          <w:p w:rsidR="0089602B" w:rsidRPr="004D062C" w:rsidRDefault="000C41F7">
            <w:pPr>
              <w:spacing w:after="75" w:line="330" w:lineRule="atLeast"/>
              <w:jc w:val="both"/>
              <w:rPr>
                <w:rFonts w:ascii="Comic Sans MS" w:hAnsi="Comic Sans MS"/>
                <w:color w:val="333333"/>
                <w:sz w:val="20"/>
                <w:szCs w:val="20"/>
              </w:rPr>
            </w:pPr>
            <w:r w:rsidRPr="004D062C">
              <w:rPr>
                <w:rFonts w:ascii="Comic Sans MS" w:hAnsi="Comic Sans MS"/>
                <w:color w:val="333333"/>
                <w:sz w:val="20"/>
                <w:szCs w:val="20"/>
              </w:rPr>
              <w:t xml:space="preserve">                                                                                                                 </w:t>
            </w:r>
            <w:r w:rsidR="00205282">
              <w:rPr>
                <w:rFonts w:ascii="Comic Sans MS" w:hAnsi="Comic Sans MS"/>
                <w:color w:val="333333"/>
                <w:sz w:val="20"/>
                <w:szCs w:val="20"/>
              </w:rPr>
              <w:t xml:space="preserve"> </w:t>
            </w:r>
            <w:r w:rsidR="00ED3CFF" w:rsidRPr="004D062C">
              <w:rPr>
                <w:rFonts w:ascii="Comic Sans MS" w:hAnsi="Comic Sans MS"/>
                <w:color w:val="333333"/>
                <w:sz w:val="20"/>
                <w:szCs w:val="20"/>
              </w:rPr>
              <w:t>Enzo Dell’Isola</w:t>
            </w:r>
          </w:p>
        </w:tc>
      </w:tr>
    </w:tbl>
    <w:p w:rsidR="0089602B" w:rsidRDefault="0089602B" w:rsidP="0089602B"/>
    <w:p w:rsidR="007248DC" w:rsidRDefault="007248DC"/>
    <w:sectPr w:rsidR="007248DC" w:rsidSect="007248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283"/>
  <w:characterSpacingControl w:val="doNotCompress"/>
  <w:compat/>
  <w:rsids>
    <w:rsidRoot w:val="0089602B"/>
    <w:rsid w:val="00075579"/>
    <w:rsid w:val="000C41F7"/>
    <w:rsid w:val="00205282"/>
    <w:rsid w:val="00277B05"/>
    <w:rsid w:val="004359D2"/>
    <w:rsid w:val="00447EBC"/>
    <w:rsid w:val="00486365"/>
    <w:rsid w:val="004D062C"/>
    <w:rsid w:val="004F36B6"/>
    <w:rsid w:val="00677292"/>
    <w:rsid w:val="006C6789"/>
    <w:rsid w:val="007248DC"/>
    <w:rsid w:val="007C021B"/>
    <w:rsid w:val="00895962"/>
    <w:rsid w:val="0089602B"/>
    <w:rsid w:val="00AD007B"/>
    <w:rsid w:val="00B2436A"/>
    <w:rsid w:val="00B83409"/>
    <w:rsid w:val="00D262FD"/>
    <w:rsid w:val="00DA49E2"/>
    <w:rsid w:val="00ED220C"/>
    <w:rsid w:val="00ED3CFF"/>
    <w:rsid w:val="00EF451E"/>
    <w:rsid w:val="00FE02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02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89602B"/>
    <w:rPr>
      <w:b w:val="0"/>
      <w:bCs w:val="0"/>
      <w:color w:val="C85C01"/>
      <w:u w:val="single"/>
      <w:effect w:val="none"/>
    </w:rPr>
  </w:style>
  <w:style w:type="character" w:styleId="Enfasigrassetto">
    <w:name w:val="Strong"/>
    <w:basedOn w:val="Carpredefinitoparagrafo"/>
    <w:qFormat/>
    <w:rsid w:val="0089602B"/>
    <w:rPr>
      <w:b/>
      <w:bCs/>
    </w:rPr>
  </w:style>
</w:styles>
</file>

<file path=word/webSettings.xml><?xml version="1.0" encoding="utf-8"?>
<w:webSettings xmlns:r="http://schemas.openxmlformats.org/officeDocument/2006/relationships" xmlns:w="http://schemas.openxmlformats.org/wordprocessingml/2006/main">
  <w:divs>
    <w:div w:id="3661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usonlus.it" TargetMode="External"/><Relationship Id="rId4" Type="http://schemas.openxmlformats.org/officeDocument/2006/relationships/hyperlink" Target="http://www.globusonl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676</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ADMNISTRATOR</cp:lastModifiedBy>
  <cp:revision>15</cp:revision>
  <dcterms:created xsi:type="dcterms:W3CDTF">2013-04-07T13:20:00Z</dcterms:created>
  <dcterms:modified xsi:type="dcterms:W3CDTF">2014-10-12T16:22:00Z</dcterms:modified>
</cp:coreProperties>
</file>